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9E" w:rsidRDefault="0037529E" w:rsidP="0037529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7529E" w:rsidRDefault="0037529E" w:rsidP="0037529E">
      <w:pPr>
        <w:tabs>
          <w:tab w:val="left" w:pos="4240"/>
        </w:tabs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0B7B4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765810" cy="840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9E" w:rsidRPr="000B7B45" w:rsidRDefault="0037529E" w:rsidP="000B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7529E" w:rsidRPr="000B7B45" w:rsidRDefault="000B7B45" w:rsidP="000B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 xml:space="preserve"> БОБЫЛЕВСКОГО </w:t>
      </w:r>
      <w:r w:rsidR="0037529E" w:rsidRPr="000B7B4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7529E" w:rsidRPr="000B7B45" w:rsidRDefault="0037529E" w:rsidP="000B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37529E" w:rsidRPr="000B7B45" w:rsidRDefault="0037529E" w:rsidP="000B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37529E" w:rsidRDefault="0037529E" w:rsidP="003752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37529E" w:rsidRPr="000B7B45" w:rsidRDefault="0037529E" w:rsidP="0037529E">
      <w:pPr>
        <w:tabs>
          <w:tab w:val="left" w:pos="478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B7B45" w:rsidRPr="000B7B4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7B4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B7B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7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7B4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0B7B45">
        <w:rPr>
          <w:b/>
          <w:sz w:val="24"/>
          <w:szCs w:val="24"/>
        </w:rPr>
        <w:t xml:space="preserve">  </w:t>
      </w:r>
      <w:r w:rsidR="000B7B45" w:rsidRPr="000B7B45">
        <w:rPr>
          <w:rFonts w:ascii="Times New Roman" w:hAnsi="Times New Roman" w:cs="Times New Roman"/>
          <w:b/>
          <w:sz w:val="24"/>
          <w:szCs w:val="24"/>
        </w:rPr>
        <w:t>№28</w:t>
      </w:r>
    </w:p>
    <w:p w:rsidR="0037529E" w:rsidRDefault="0037529E" w:rsidP="0037529E">
      <w:pPr>
        <w:spacing w:after="0"/>
        <w:rPr>
          <w:b/>
          <w:sz w:val="24"/>
          <w:szCs w:val="24"/>
        </w:rPr>
      </w:pPr>
    </w:p>
    <w:p w:rsidR="0037529E" w:rsidRPr="000B7B45" w:rsidRDefault="006B6837" w:rsidP="0037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B45">
        <w:rPr>
          <w:rFonts w:ascii="Times New Roman" w:hAnsi="Times New Roman" w:cs="Times New Roman"/>
          <w:b/>
          <w:sz w:val="24"/>
          <w:szCs w:val="24"/>
        </w:rPr>
        <w:t>от    16.06.</w:t>
      </w:r>
      <w:r w:rsidR="000B7B45" w:rsidRPr="000B7B45">
        <w:rPr>
          <w:rFonts w:ascii="Times New Roman" w:hAnsi="Times New Roman" w:cs="Times New Roman"/>
          <w:b/>
          <w:sz w:val="24"/>
          <w:szCs w:val="24"/>
        </w:rPr>
        <w:t>2023</w:t>
      </w:r>
      <w:r w:rsidR="0062405F">
        <w:rPr>
          <w:rFonts w:ascii="Times New Roman" w:hAnsi="Times New Roman" w:cs="Times New Roman"/>
          <w:b/>
          <w:sz w:val="24"/>
          <w:szCs w:val="24"/>
        </w:rPr>
        <w:t>г.</w:t>
      </w:r>
      <w:r w:rsidR="000B7B45" w:rsidRPr="000B7B4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7529E" w:rsidRPr="000B7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B7B45" w:rsidRPr="000B7B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с. Бобылевка</w:t>
      </w:r>
    </w:p>
    <w:p w:rsidR="000B7B45" w:rsidRP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>Об утверждении схемы размещения</w:t>
      </w:r>
    </w:p>
    <w:p w:rsidR="000B7B45" w:rsidRP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 xml:space="preserve"> нестационарных торговых объектов </w:t>
      </w:r>
      <w:proofErr w:type="gramStart"/>
      <w:r w:rsidRPr="000B7B45">
        <w:rPr>
          <w:rFonts w:ascii="Times New Roman" w:hAnsi="Times New Roman" w:cs="Times New Roman"/>
          <w:b/>
        </w:rPr>
        <w:t>на</w:t>
      </w:r>
      <w:proofErr w:type="gramEnd"/>
    </w:p>
    <w:p w:rsidR="000B7B45" w:rsidRP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 xml:space="preserve"> территории</w:t>
      </w:r>
      <w:r w:rsidR="000B7B45" w:rsidRPr="000B7B45">
        <w:rPr>
          <w:rFonts w:ascii="Times New Roman" w:hAnsi="Times New Roman" w:cs="Times New Roman"/>
          <w:b/>
        </w:rPr>
        <w:t xml:space="preserve"> Бобылевского</w:t>
      </w:r>
      <w:r w:rsidRPr="000B7B45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 xml:space="preserve"> Романовского муниципального района Саратовской области</w:t>
      </w:r>
    </w:p>
    <w:p w:rsidR="000B7B45" w:rsidRDefault="000B7B45" w:rsidP="000B7B45">
      <w:pPr>
        <w:pStyle w:val="a9"/>
        <w:rPr>
          <w:rFonts w:ascii="Times New Roman" w:hAnsi="Times New Roman" w:cs="Times New Roman"/>
          <w:b/>
        </w:rPr>
      </w:pPr>
    </w:p>
    <w:p w:rsidR="0037529E" w:rsidRPr="0037529E" w:rsidRDefault="0037529E" w:rsidP="000B7B45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3752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 w:rsidR="000B7B45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Pr="0037529E">
        <w:rPr>
          <w:rFonts w:ascii="Times New Roman" w:hAnsi="Times New Roman" w:cs="Times New Roman"/>
          <w:sz w:val="24"/>
          <w:szCs w:val="24"/>
        </w:rPr>
        <w:t>муниципального образования   Романовского муниципального района Саратовской области, в целях упорядочения организации работы и размещения объектов нестационарной торговой сети на территории</w:t>
      </w:r>
      <w:r w:rsidR="000B7B45">
        <w:rPr>
          <w:rFonts w:ascii="Times New Roman" w:hAnsi="Times New Roman" w:cs="Times New Roman"/>
          <w:sz w:val="24"/>
          <w:szCs w:val="24"/>
        </w:rPr>
        <w:t xml:space="preserve"> Бобылевского</w:t>
      </w:r>
      <w:r w:rsidRPr="00375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области, администрация</w:t>
      </w:r>
      <w:r w:rsidR="000B7B45">
        <w:rPr>
          <w:rFonts w:ascii="Times New Roman" w:hAnsi="Times New Roman" w:cs="Times New Roman"/>
          <w:sz w:val="24"/>
          <w:szCs w:val="24"/>
        </w:rPr>
        <w:t xml:space="preserve"> Бобылевского</w:t>
      </w:r>
      <w:r w:rsidRPr="00375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</w:t>
      </w:r>
      <w:proofErr w:type="gramEnd"/>
    </w:p>
    <w:p w:rsidR="0037529E" w:rsidRPr="0037529E" w:rsidRDefault="0037529E" w:rsidP="00375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9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7529E" w:rsidRPr="0037529E" w:rsidRDefault="0037529E" w:rsidP="0037529E">
      <w:pPr>
        <w:jc w:val="both"/>
        <w:rPr>
          <w:rFonts w:ascii="Times New Roman" w:hAnsi="Times New Roman" w:cs="Times New Roman"/>
          <w:sz w:val="24"/>
          <w:szCs w:val="24"/>
        </w:rPr>
      </w:pPr>
      <w:r w:rsidRPr="0037529E">
        <w:rPr>
          <w:rFonts w:ascii="Times New Roman" w:hAnsi="Times New Roman" w:cs="Times New Roman"/>
          <w:sz w:val="24"/>
          <w:szCs w:val="24"/>
        </w:rPr>
        <w:t xml:space="preserve"> 1.</w:t>
      </w:r>
      <w:r w:rsidRPr="00375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529E">
        <w:rPr>
          <w:rFonts w:ascii="Times New Roman" w:hAnsi="Times New Roman" w:cs="Times New Roman"/>
          <w:sz w:val="24"/>
          <w:szCs w:val="24"/>
        </w:rPr>
        <w:t>Утвердить схему размещения нестационарных торговых объектов на территории</w:t>
      </w:r>
      <w:r w:rsidR="000B7B45">
        <w:rPr>
          <w:rFonts w:ascii="Times New Roman" w:hAnsi="Times New Roman" w:cs="Times New Roman"/>
          <w:sz w:val="24"/>
          <w:szCs w:val="24"/>
        </w:rPr>
        <w:t xml:space="preserve"> Бобылевского</w:t>
      </w:r>
      <w:r w:rsidRPr="00375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</w:t>
      </w:r>
      <w:r w:rsidR="00484B18">
        <w:rPr>
          <w:rFonts w:ascii="Times New Roman" w:hAnsi="Times New Roman" w:cs="Times New Roman"/>
          <w:sz w:val="24"/>
          <w:szCs w:val="24"/>
        </w:rPr>
        <w:t>ного района Саратовской област</w:t>
      </w:r>
      <w:proofErr w:type="gramStart"/>
      <w:r w:rsidR="00484B18">
        <w:rPr>
          <w:rFonts w:ascii="Times New Roman" w:hAnsi="Times New Roman" w:cs="Times New Roman"/>
          <w:sz w:val="24"/>
          <w:szCs w:val="24"/>
        </w:rPr>
        <w:t>и</w:t>
      </w:r>
      <w:r w:rsidR="00F953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4B18">
        <w:rPr>
          <w:rFonts w:ascii="Times New Roman" w:hAnsi="Times New Roman" w:cs="Times New Roman"/>
          <w:sz w:val="24"/>
          <w:szCs w:val="24"/>
        </w:rPr>
        <w:t xml:space="preserve"> приложение №1).</w:t>
      </w:r>
    </w:p>
    <w:p w:rsidR="00484B18" w:rsidRPr="00484B18" w:rsidRDefault="0037529E" w:rsidP="0048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9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опубликования на официальном сайте администрации</w:t>
      </w:r>
      <w:r w:rsidR="000B7B45">
        <w:rPr>
          <w:rFonts w:ascii="Times New Roman" w:hAnsi="Times New Roman" w:cs="Times New Roman"/>
          <w:sz w:val="24"/>
          <w:szCs w:val="24"/>
        </w:rPr>
        <w:t xml:space="preserve"> Бобылевского</w:t>
      </w:r>
      <w:r w:rsidRPr="003752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</w:t>
      </w:r>
      <w:r w:rsidR="00484B18">
        <w:rPr>
          <w:rFonts w:ascii="Times New Roman" w:hAnsi="Times New Roman" w:cs="Times New Roman"/>
          <w:sz w:val="24"/>
          <w:szCs w:val="24"/>
        </w:rPr>
        <w:t>ого района. С. Осиновка</w:t>
      </w:r>
      <w:r w:rsidR="00484B18" w:rsidRPr="00484B18">
        <w:rPr>
          <w:rFonts w:ascii="Times New Roman" w:eastAsia="Times New Roman" w:hAnsi="Times New Roman" w:cs="Times New Roman"/>
          <w:sz w:val="28"/>
          <w:szCs w:val="28"/>
        </w:rPr>
        <w:t xml:space="preserve"> https://bobyievskoe-r64.gosweb.gosuslugi.ru</w:t>
      </w:r>
    </w:p>
    <w:p w:rsidR="0037529E" w:rsidRPr="0037529E" w:rsidRDefault="0037529E" w:rsidP="0037529E">
      <w:pPr>
        <w:jc w:val="both"/>
        <w:rPr>
          <w:rFonts w:ascii="Times New Roman" w:hAnsi="Times New Roman" w:cs="Times New Roman"/>
          <w:sz w:val="24"/>
          <w:szCs w:val="24"/>
        </w:rPr>
      </w:pPr>
      <w:r w:rsidRPr="0037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29E" w:rsidRPr="0037529E" w:rsidRDefault="0037529E" w:rsidP="0037529E">
      <w:pPr>
        <w:jc w:val="both"/>
        <w:rPr>
          <w:rFonts w:ascii="Times New Roman" w:hAnsi="Times New Roman" w:cs="Times New Roman"/>
          <w:sz w:val="24"/>
          <w:szCs w:val="24"/>
        </w:rPr>
      </w:pPr>
      <w:r w:rsidRPr="0037529E">
        <w:rPr>
          <w:rFonts w:ascii="Times New Roman" w:hAnsi="Times New Roman" w:cs="Times New Roman"/>
          <w:sz w:val="24"/>
          <w:szCs w:val="24"/>
        </w:rPr>
        <w:lastRenderedPageBreak/>
        <w:t xml:space="preserve">3.Постановление </w:t>
      </w:r>
      <w:r w:rsidR="000B7B45">
        <w:rPr>
          <w:rFonts w:ascii="Times New Roman" w:hAnsi="Times New Roman" w:cs="Times New Roman"/>
          <w:sz w:val="24"/>
          <w:szCs w:val="24"/>
        </w:rPr>
        <w:t xml:space="preserve">  № 38 от 10</w:t>
      </w:r>
      <w:r>
        <w:rPr>
          <w:rFonts w:ascii="Times New Roman" w:hAnsi="Times New Roman" w:cs="Times New Roman"/>
          <w:sz w:val="24"/>
          <w:szCs w:val="24"/>
        </w:rPr>
        <w:t xml:space="preserve">.10.2017 г. </w:t>
      </w:r>
      <w:r w:rsidRPr="0037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29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7529E">
        <w:rPr>
          <w:rFonts w:ascii="Times New Roman" w:hAnsi="Times New Roman" w:cs="Times New Roman"/>
          <w:sz w:val="24"/>
          <w:szCs w:val="24"/>
        </w:rPr>
        <w:t>читать утратившим силу.</w:t>
      </w:r>
    </w:p>
    <w:p w:rsidR="0037529E" w:rsidRPr="0037529E" w:rsidRDefault="0037529E" w:rsidP="0037529E">
      <w:pPr>
        <w:jc w:val="both"/>
        <w:rPr>
          <w:rFonts w:ascii="Times New Roman" w:hAnsi="Times New Roman" w:cs="Times New Roman"/>
          <w:sz w:val="24"/>
          <w:szCs w:val="24"/>
        </w:rPr>
      </w:pPr>
      <w:r w:rsidRPr="0037529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752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52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7529E" w:rsidRPr="0037529E" w:rsidRDefault="0037529E" w:rsidP="003752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29E" w:rsidRP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 xml:space="preserve">Глава  </w:t>
      </w:r>
      <w:r w:rsidR="000B7B45" w:rsidRPr="000B7B45">
        <w:rPr>
          <w:rFonts w:ascii="Times New Roman" w:hAnsi="Times New Roman" w:cs="Times New Roman"/>
          <w:b/>
        </w:rPr>
        <w:t xml:space="preserve"> Бобылевского</w:t>
      </w:r>
    </w:p>
    <w:p w:rsidR="0037529E" w:rsidRPr="000B7B45" w:rsidRDefault="0037529E" w:rsidP="000B7B45">
      <w:pPr>
        <w:pStyle w:val="a9"/>
        <w:rPr>
          <w:rFonts w:ascii="Times New Roman" w:hAnsi="Times New Roman" w:cs="Times New Roman"/>
          <w:b/>
        </w:rPr>
      </w:pPr>
      <w:r w:rsidRPr="000B7B45">
        <w:rPr>
          <w:rFonts w:ascii="Times New Roman" w:hAnsi="Times New Roman" w:cs="Times New Roman"/>
          <w:b/>
        </w:rPr>
        <w:t xml:space="preserve">муниципального образования                                    </w:t>
      </w:r>
      <w:r w:rsidR="000B7B45" w:rsidRPr="000B7B45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0B7B45">
        <w:rPr>
          <w:rFonts w:ascii="Times New Roman" w:hAnsi="Times New Roman" w:cs="Times New Roman"/>
          <w:b/>
        </w:rPr>
        <w:t xml:space="preserve">                  </w:t>
      </w:r>
      <w:r w:rsidRPr="000B7B45">
        <w:rPr>
          <w:rFonts w:ascii="Times New Roman" w:hAnsi="Times New Roman" w:cs="Times New Roman"/>
          <w:b/>
        </w:rPr>
        <w:t>А.</w:t>
      </w:r>
      <w:r w:rsidR="000B7B45" w:rsidRPr="000B7B45">
        <w:rPr>
          <w:rFonts w:ascii="Times New Roman" w:hAnsi="Times New Roman" w:cs="Times New Roman"/>
          <w:b/>
        </w:rPr>
        <w:t xml:space="preserve"> И.  Сложеникин</w:t>
      </w:r>
      <w:r w:rsidRPr="000B7B45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37529E" w:rsidRPr="000B7B45" w:rsidRDefault="0037529E" w:rsidP="0037529E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37529E" w:rsidRDefault="0037529E" w:rsidP="0037529E">
      <w:pPr>
        <w:jc w:val="center"/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rPr>
          <w:b/>
          <w:sz w:val="28"/>
          <w:szCs w:val="28"/>
        </w:rPr>
      </w:pPr>
    </w:p>
    <w:p w:rsidR="0037529E" w:rsidRDefault="0037529E" w:rsidP="0037529E">
      <w:pPr>
        <w:jc w:val="center"/>
        <w:rPr>
          <w:b/>
          <w:sz w:val="28"/>
          <w:szCs w:val="28"/>
        </w:rPr>
      </w:pPr>
    </w:p>
    <w:p w:rsidR="006B6837" w:rsidRDefault="006B6837" w:rsidP="006B6837">
      <w:pPr>
        <w:rPr>
          <w:b/>
          <w:sz w:val="28"/>
          <w:szCs w:val="28"/>
        </w:rPr>
      </w:pPr>
    </w:p>
    <w:p w:rsidR="0062405F" w:rsidRDefault="006B6837" w:rsidP="00484B18">
      <w:pPr>
        <w:pStyle w:val="a9"/>
        <w:jc w:val="right"/>
      </w:pPr>
      <w:r>
        <w:t xml:space="preserve">                                     </w:t>
      </w:r>
    </w:p>
    <w:p w:rsidR="0062405F" w:rsidRDefault="0062405F" w:rsidP="00484B18">
      <w:pPr>
        <w:pStyle w:val="a9"/>
        <w:jc w:val="right"/>
      </w:pPr>
    </w:p>
    <w:p w:rsidR="0062405F" w:rsidRDefault="0062405F" w:rsidP="00484B18">
      <w:pPr>
        <w:pStyle w:val="a9"/>
        <w:jc w:val="right"/>
      </w:pPr>
    </w:p>
    <w:p w:rsidR="0062405F" w:rsidRDefault="0062405F" w:rsidP="00484B18">
      <w:pPr>
        <w:pStyle w:val="a9"/>
        <w:jc w:val="right"/>
      </w:pPr>
    </w:p>
    <w:p w:rsidR="0062405F" w:rsidRDefault="0062405F" w:rsidP="00484B18">
      <w:pPr>
        <w:pStyle w:val="a9"/>
        <w:jc w:val="right"/>
      </w:pPr>
    </w:p>
    <w:p w:rsidR="00484B18" w:rsidRPr="00484B18" w:rsidRDefault="006B6837" w:rsidP="00484B18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  </w:t>
      </w:r>
      <w:r w:rsidR="00484B18" w:rsidRPr="00484B18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84B18" w:rsidRPr="00484B18" w:rsidRDefault="00484B18" w:rsidP="00484B18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B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484B18" w:rsidRPr="00484B18" w:rsidRDefault="00484B18" w:rsidP="00484B18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4B18">
        <w:rPr>
          <w:rFonts w:ascii="Times New Roman" w:eastAsia="Times New Roman" w:hAnsi="Times New Roman" w:cs="Times New Roman"/>
          <w:sz w:val="24"/>
          <w:szCs w:val="24"/>
        </w:rPr>
        <w:t xml:space="preserve"> от    </w:t>
      </w:r>
      <w:r>
        <w:rPr>
          <w:rFonts w:ascii="Times New Roman" w:eastAsia="Times New Roman" w:hAnsi="Times New Roman" w:cs="Times New Roman"/>
          <w:sz w:val="24"/>
          <w:szCs w:val="24"/>
        </w:rPr>
        <w:t>16.06</w:t>
      </w:r>
      <w:r w:rsidRPr="00484B18">
        <w:rPr>
          <w:rFonts w:ascii="Times New Roman" w:eastAsia="Times New Roman" w:hAnsi="Times New Roman" w:cs="Times New Roman"/>
          <w:sz w:val="24"/>
          <w:szCs w:val="24"/>
        </w:rPr>
        <w:t>.2023 года  №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484B1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B7B45" w:rsidRDefault="000B7B45" w:rsidP="00484B18">
      <w:pPr>
        <w:pStyle w:val="a9"/>
        <w:jc w:val="right"/>
      </w:pPr>
    </w:p>
    <w:p w:rsidR="000B7B45" w:rsidRDefault="000B7B45" w:rsidP="006B6837">
      <w:pPr>
        <w:rPr>
          <w:b/>
          <w:sz w:val="28"/>
          <w:szCs w:val="28"/>
        </w:rPr>
      </w:pPr>
    </w:p>
    <w:p w:rsidR="0037529E" w:rsidRPr="000B7B45" w:rsidRDefault="000B7B45" w:rsidP="006B6837">
      <w:pPr>
        <w:rPr>
          <w:rFonts w:ascii="Times New Roman" w:hAnsi="Times New Roman" w:cs="Times New Roman"/>
          <w:b/>
          <w:sz w:val="28"/>
          <w:szCs w:val="28"/>
        </w:rPr>
      </w:pPr>
      <w:r w:rsidRPr="000B7B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B6837" w:rsidRPr="000B7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9E" w:rsidRPr="000B7B45">
        <w:rPr>
          <w:rFonts w:ascii="Times New Roman" w:hAnsi="Times New Roman" w:cs="Times New Roman"/>
          <w:b/>
          <w:sz w:val="28"/>
          <w:szCs w:val="28"/>
        </w:rPr>
        <w:t>Схема размещения нестационарных торговых объектов на территории</w:t>
      </w:r>
    </w:p>
    <w:p w:rsidR="0037529E" w:rsidRPr="000B7B45" w:rsidRDefault="0037529E" w:rsidP="00375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45">
        <w:rPr>
          <w:rFonts w:ascii="Times New Roman" w:hAnsi="Times New Roman" w:cs="Times New Roman"/>
          <w:b/>
          <w:sz w:val="28"/>
          <w:szCs w:val="28"/>
        </w:rPr>
        <w:t xml:space="preserve"> Романовского муниципального района Саратовской </w:t>
      </w:r>
      <w:r w:rsidR="006B6837" w:rsidRPr="000B7B45">
        <w:rPr>
          <w:rFonts w:ascii="Times New Roman" w:hAnsi="Times New Roman" w:cs="Times New Roman"/>
          <w:b/>
          <w:sz w:val="28"/>
          <w:szCs w:val="28"/>
        </w:rPr>
        <w:t>области на 2023-2024</w:t>
      </w:r>
      <w:r w:rsidRPr="000B7B4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379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922"/>
        <w:gridCol w:w="1844"/>
        <w:gridCol w:w="3261"/>
        <w:gridCol w:w="1134"/>
        <w:gridCol w:w="2411"/>
        <w:gridCol w:w="2552"/>
        <w:gridCol w:w="1063"/>
      </w:tblGrid>
      <w:tr w:rsidR="006B6837" w:rsidTr="006B683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6B6837" w:rsidRDefault="006B6837" w:rsidP="006B6837">
            <w:pPr>
              <w:jc w:val="both"/>
              <w:rPr>
                <w:b/>
              </w:rPr>
            </w:pPr>
            <w:r w:rsidRPr="006B6837">
              <w:rPr>
                <w:b/>
              </w:rPr>
              <w:t>№</w:t>
            </w:r>
            <w:proofErr w:type="spellStart"/>
            <w:r w:rsidRPr="006B6837">
              <w:rPr>
                <w:b/>
              </w:rPr>
              <w:t>пп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0B7B4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0B7B45">
              <w:rPr>
                <w:rFonts w:ascii="Times New Roman" w:hAnsi="Times New Roman" w:cs="Times New Roman"/>
                <w:b/>
              </w:rPr>
              <w:t xml:space="preserve"> 51303- 2013 «Торговля. Термины и определения»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Группы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 xml:space="preserve">Размер площадки места размещения НТО, </w:t>
            </w:r>
          </w:p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0B7B45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Период функционирования НТО</w:t>
            </w:r>
          </w:p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B7B45">
              <w:rPr>
                <w:rFonts w:ascii="Times New Roman" w:hAnsi="Times New Roman" w:cs="Times New Roman"/>
                <w:b/>
              </w:rPr>
              <w:t>с (________</w:t>
            </w:r>
            <w:proofErr w:type="gramEnd"/>
          </w:p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число, месяц</w:t>
            </w:r>
          </w:p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по________</w:t>
            </w:r>
          </w:p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число, месяц)</w:t>
            </w:r>
          </w:p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B45">
              <w:rPr>
                <w:rFonts w:ascii="Times New Roman" w:hAnsi="Times New Roman" w:cs="Times New Roman"/>
                <w:b/>
              </w:rPr>
              <w:t>Сведения об использовании НТО субъектам и малого или среднего предпринимательства</w:t>
            </w:r>
            <w:proofErr w:type="gramStart"/>
            <w:r w:rsidRPr="000B7B45">
              <w:rPr>
                <w:rFonts w:ascii="Times New Roman" w:hAnsi="Times New Roman" w:cs="Times New Roman"/>
                <w:b/>
              </w:rPr>
              <w:t xml:space="preserve"> (+) </w:t>
            </w:r>
            <w:proofErr w:type="gramEnd"/>
            <w:r w:rsidRPr="000B7B45">
              <w:rPr>
                <w:rFonts w:ascii="Times New Roman" w:hAnsi="Times New Roman" w:cs="Times New Roman"/>
                <w:b/>
              </w:rPr>
              <w:t>или (-)</w:t>
            </w:r>
          </w:p>
        </w:tc>
      </w:tr>
      <w:tr w:rsidR="006B6837" w:rsidTr="006B683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Default="006B6837" w:rsidP="006B6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837" w:rsidTr="006B6837">
        <w:tc>
          <w:tcPr>
            <w:tcW w:w="15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2F3FD3" w:rsidP="006B6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Бобылевского</w:t>
            </w:r>
            <w:r w:rsidR="006B6837" w:rsidRPr="000B7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6B6837" w:rsidTr="008E099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Default="006B6837" w:rsidP="006B6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2F3FD3" w:rsidP="006B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Северная д 5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метрах,п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Борецк ул. Борецкая д 2а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метрах</w:t>
            </w:r>
            <w:r w:rsidR="00484B1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r w:rsidR="00484B18">
              <w:rPr>
                <w:rFonts w:ascii="Times New Roman" w:hAnsi="Times New Roman" w:cs="Times New Roman"/>
                <w:sz w:val="24"/>
                <w:szCs w:val="24"/>
              </w:rPr>
              <w:t xml:space="preserve">. Осиновка </w:t>
            </w:r>
            <w:proofErr w:type="spellStart"/>
            <w:r w:rsidR="00484B1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484B18">
              <w:rPr>
                <w:rFonts w:ascii="Times New Roman" w:hAnsi="Times New Roman" w:cs="Times New Roman"/>
                <w:sz w:val="24"/>
                <w:szCs w:val="24"/>
              </w:rPr>
              <w:t xml:space="preserve"> . Центральная  д.69 в 5 метрах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484B18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484B18" w:rsidP="006B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484B18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6837" w:rsidRPr="000B7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 на размещение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837" w:rsidRPr="000B7B45" w:rsidRDefault="006B6837" w:rsidP="006B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4B18" w:rsidTr="006B683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Default="00484B18" w:rsidP="00484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Северная д 5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метрах,п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Борецк ул. Борецкая д 2а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метрах,с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Осиновка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Центральная  д.69 в 5 метрах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Колбасные изделия  и мясные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 на размещение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18" w:rsidTr="006B683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Default="00484B18" w:rsidP="00484B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18" w:rsidRPr="000B7B45" w:rsidRDefault="00484B18" w:rsidP="0048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29E" w:rsidRDefault="0037529E" w:rsidP="0037529E">
      <w:pPr>
        <w:jc w:val="center"/>
      </w:pPr>
    </w:p>
    <w:p w:rsidR="0037529E" w:rsidRDefault="0037529E" w:rsidP="0037529E">
      <w:pPr>
        <w:jc w:val="center"/>
      </w:pPr>
    </w:p>
    <w:p w:rsidR="0037529E" w:rsidRDefault="0037529E" w:rsidP="0037529E"/>
    <w:p w:rsidR="00DB539A" w:rsidRDefault="00DB539A"/>
    <w:sectPr w:rsidR="00DB539A" w:rsidSect="006B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F2" w:rsidRDefault="00A714F2" w:rsidP="006B6837">
      <w:pPr>
        <w:spacing w:after="0" w:line="240" w:lineRule="auto"/>
      </w:pPr>
      <w:r>
        <w:separator/>
      </w:r>
    </w:p>
  </w:endnote>
  <w:endnote w:type="continuationSeparator" w:id="0">
    <w:p w:rsidR="00A714F2" w:rsidRDefault="00A714F2" w:rsidP="006B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F2" w:rsidRDefault="00A714F2" w:rsidP="006B6837">
      <w:pPr>
        <w:spacing w:after="0" w:line="240" w:lineRule="auto"/>
      </w:pPr>
      <w:r>
        <w:separator/>
      </w:r>
    </w:p>
  </w:footnote>
  <w:footnote w:type="continuationSeparator" w:id="0">
    <w:p w:rsidR="00A714F2" w:rsidRDefault="00A714F2" w:rsidP="006B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31B6"/>
    <w:multiLevelType w:val="hybridMultilevel"/>
    <w:tmpl w:val="F56A8990"/>
    <w:lvl w:ilvl="0" w:tplc="D8D4F8E2">
      <w:start w:val="1"/>
      <w:numFmt w:val="decimal"/>
      <w:lvlText w:val="%1."/>
      <w:lvlJc w:val="left"/>
      <w:pPr>
        <w:ind w:left="115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29E"/>
    <w:rsid w:val="000B7B45"/>
    <w:rsid w:val="00215F6A"/>
    <w:rsid w:val="002F3FD3"/>
    <w:rsid w:val="0037529E"/>
    <w:rsid w:val="00484B18"/>
    <w:rsid w:val="005259A3"/>
    <w:rsid w:val="0059608A"/>
    <w:rsid w:val="0062405F"/>
    <w:rsid w:val="006B6837"/>
    <w:rsid w:val="008E099C"/>
    <w:rsid w:val="009247D9"/>
    <w:rsid w:val="00934966"/>
    <w:rsid w:val="00962FFD"/>
    <w:rsid w:val="00A714F2"/>
    <w:rsid w:val="00DB539A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9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8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837"/>
    <w:rPr>
      <w:rFonts w:eastAsiaTheme="minorEastAsia"/>
      <w:lang w:eastAsia="ru-RU"/>
    </w:rPr>
  </w:style>
  <w:style w:type="paragraph" w:styleId="a9">
    <w:name w:val="No Spacing"/>
    <w:uiPriority w:val="1"/>
    <w:qFormat/>
    <w:rsid w:val="000B7B4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4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2023-06-19T09:44:00Z</cp:lastPrinted>
  <dcterms:created xsi:type="dcterms:W3CDTF">2023-06-16T08:44:00Z</dcterms:created>
  <dcterms:modified xsi:type="dcterms:W3CDTF">2023-06-19T10:15:00Z</dcterms:modified>
</cp:coreProperties>
</file>