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93" w:rsidRDefault="001B6D93" w:rsidP="001B6D93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7524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88" r="15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31D">
        <w:rPr>
          <w:b/>
          <w:sz w:val="28"/>
          <w:szCs w:val="28"/>
        </w:rPr>
        <w:t xml:space="preserve"> </w:t>
      </w:r>
    </w:p>
    <w:p w:rsidR="00D4361D" w:rsidRPr="00D4361D" w:rsidRDefault="00D4361D" w:rsidP="00D4361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D4361D">
        <w:rPr>
          <w:rFonts w:ascii="Times New Roman" w:hAnsi="Times New Roman"/>
          <w:b/>
          <w:sz w:val="28"/>
          <w:szCs w:val="28"/>
        </w:rPr>
        <w:t>АДМИНИСТРАЦИЯ</w:t>
      </w:r>
    </w:p>
    <w:p w:rsidR="00D4361D" w:rsidRPr="00D4361D" w:rsidRDefault="00D4361D" w:rsidP="00D4361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D4361D">
        <w:rPr>
          <w:rFonts w:ascii="Times New Roman" w:hAnsi="Times New Roman"/>
          <w:b/>
          <w:sz w:val="28"/>
          <w:szCs w:val="28"/>
        </w:rPr>
        <w:t>БОБЫЛЕВСКОГО  МУНИЦИПАЛЬНОГО ОБРАЗОВАНИЯ</w:t>
      </w:r>
    </w:p>
    <w:p w:rsidR="00D4361D" w:rsidRPr="00D4361D" w:rsidRDefault="00D4361D" w:rsidP="00D4361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D4361D">
        <w:rPr>
          <w:rFonts w:ascii="Times New Roman" w:hAnsi="Times New Roman"/>
          <w:b/>
          <w:sz w:val="28"/>
          <w:szCs w:val="28"/>
        </w:rPr>
        <w:t>РОМАНОВСКОГО МУНИЦИПАЛЬНОГО РАЙОНА</w:t>
      </w:r>
    </w:p>
    <w:p w:rsidR="00D4361D" w:rsidRDefault="00D4361D" w:rsidP="00D4361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D4361D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D4361D" w:rsidRDefault="00D4361D" w:rsidP="00D4361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B6D93" w:rsidRPr="008B6917" w:rsidRDefault="001B6D93" w:rsidP="001B6D93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8B6917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Pr="008B6917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1B6D93" w:rsidRPr="00EE49F3" w:rsidRDefault="001B6D93" w:rsidP="001B6D93">
      <w:pPr>
        <w:pStyle w:val="western"/>
        <w:spacing w:before="0" w:beforeAutospacing="0" w:after="0" w:afterAutospacing="0"/>
        <w:jc w:val="both"/>
        <w:rPr>
          <w:b/>
          <w:bCs/>
        </w:rPr>
      </w:pPr>
      <w:r w:rsidRPr="00EE49F3">
        <w:rPr>
          <w:b/>
          <w:bCs/>
          <w:color w:val="000000"/>
          <w:spacing w:val="9"/>
        </w:rPr>
        <w:t>от 18.</w:t>
      </w:r>
      <w:r w:rsidR="00B433BD" w:rsidRPr="00EE49F3">
        <w:rPr>
          <w:b/>
          <w:bCs/>
          <w:color w:val="000000"/>
          <w:spacing w:val="9"/>
        </w:rPr>
        <w:t>09</w:t>
      </w:r>
      <w:r w:rsidRPr="00EE49F3">
        <w:rPr>
          <w:b/>
          <w:bCs/>
          <w:color w:val="000000"/>
          <w:spacing w:val="9"/>
        </w:rPr>
        <w:t xml:space="preserve">.2015 года                        </w:t>
      </w:r>
      <w:r w:rsidR="00D4361D" w:rsidRPr="00EE49F3">
        <w:rPr>
          <w:b/>
          <w:bCs/>
          <w:color w:val="000000"/>
          <w:spacing w:val="9"/>
        </w:rPr>
        <w:t xml:space="preserve">  </w:t>
      </w:r>
      <w:r w:rsidRPr="00EE49F3">
        <w:rPr>
          <w:b/>
          <w:bCs/>
          <w:color w:val="000000"/>
          <w:spacing w:val="9"/>
        </w:rPr>
        <w:t xml:space="preserve">  №</w:t>
      </w:r>
      <w:r w:rsidR="00D4361D" w:rsidRPr="00EE49F3">
        <w:rPr>
          <w:b/>
          <w:bCs/>
          <w:color w:val="000000"/>
          <w:spacing w:val="9"/>
        </w:rPr>
        <w:t xml:space="preserve"> 33</w:t>
      </w:r>
      <w:r w:rsidRPr="00EE49F3">
        <w:rPr>
          <w:b/>
          <w:bCs/>
          <w:color w:val="000000"/>
          <w:spacing w:val="9"/>
        </w:rPr>
        <w:t xml:space="preserve">              </w:t>
      </w:r>
      <w:r w:rsidR="00D4361D" w:rsidRPr="00EE49F3">
        <w:rPr>
          <w:b/>
          <w:bCs/>
          <w:color w:val="000000"/>
          <w:spacing w:val="9"/>
        </w:rPr>
        <w:t xml:space="preserve">       </w:t>
      </w:r>
      <w:r w:rsidRPr="00EE49F3">
        <w:rPr>
          <w:b/>
          <w:bCs/>
          <w:color w:val="000000"/>
          <w:spacing w:val="9"/>
        </w:rPr>
        <w:t xml:space="preserve">     </w:t>
      </w:r>
      <w:r w:rsidRPr="00EE49F3">
        <w:rPr>
          <w:b/>
          <w:bCs/>
          <w:color w:val="000000"/>
          <w:spacing w:val="-19"/>
        </w:rPr>
        <w:t>с.</w:t>
      </w:r>
      <w:r w:rsidR="00D4361D" w:rsidRPr="00EE49F3">
        <w:rPr>
          <w:b/>
          <w:bCs/>
          <w:color w:val="000000"/>
          <w:spacing w:val="-19"/>
        </w:rPr>
        <w:t>Бобылевка</w:t>
      </w:r>
    </w:p>
    <w:p w:rsidR="00D4361D" w:rsidRPr="00EE49F3" w:rsidRDefault="001B6D93" w:rsidP="00D4361D">
      <w:pPr>
        <w:pStyle w:val="a6"/>
        <w:jc w:val="left"/>
        <w:rPr>
          <w:sz w:val="24"/>
          <w:szCs w:val="24"/>
        </w:rPr>
      </w:pPr>
      <w:r w:rsidRPr="00EE49F3">
        <w:rPr>
          <w:sz w:val="24"/>
          <w:szCs w:val="24"/>
        </w:rPr>
        <w:t xml:space="preserve"> </w:t>
      </w:r>
    </w:p>
    <w:p w:rsidR="001B6D93" w:rsidRPr="00EE49F3" w:rsidRDefault="001B6D93" w:rsidP="00D4361D">
      <w:pPr>
        <w:pStyle w:val="a6"/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EE49F3">
        <w:rPr>
          <w:rFonts w:ascii="Times New Roman" w:hAnsi="Times New Roman"/>
          <w:b/>
          <w:sz w:val="24"/>
          <w:szCs w:val="24"/>
        </w:rPr>
        <w:t xml:space="preserve">О внесении изменений в </w:t>
      </w:r>
      <w:r w:rsidR="00D4361D" w:rsidRPr="00EE49F3">
        <w:rPr>
          <w:rFonts w:ascii="Times New Roman" w:hAnsi="Times New Roman"/>
          <w:b/>
          <w:sz w:val="24"/>
          <w:szCs w:val="24"/>
        </w:rPr>
        <w:t>п</w:t>
      </w:r>
      <w:r w:rsidRPr="00EE49F3">
        <w:rPr>
          <w:rFonts w:ascii="Times New Roman" w:hAnsi="Times New Roman"/>
          <w:b/>
          <w:sz w:val="24"/>
          <w:szCs w:val="24"/>
        </w:rPr>
        <w:t xml:space="preserve">остановление </w:t>
      </w:r>
    </w:p>
    <w:p w:rsidR="001B6D93" w:rsidRPr="00EE49F3" w:rsidRDefault="001B6D93" w:rsidP="00D4361D">
      <w:pPr>
        <w:pStyle w:val="a6"/>
        <w:ind w:firstLine="0"/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EE49F3">
        <w:rPr>
          <w:rFonts w:ascii="Times New Roman" w:hAnsi="Times New Roman"/>
          <w:b/>
          <w:sz w:val="24"/>
          <w:szCs w:val="24"/>
        </w:rPr>
        <w:t>от 26.02.2015 г. №</w:t>
      </w:r>
      <w:r w:rsidR="00D4361D" w:rsidRPr="00EE49F3">
        <w:rPr>
          <w:rFonts w:ascii="Times New Roman" w:hAnsi="Times New Roman"/>
          <w:b/>
          <w:sz w:val="24"/>
          <w:szCs w:val="24"/>
        </w:rPr>
        <w:t xml:space="preserve"> </w:t>
      </w:r>
      <w:r w:rsidRPr="00EE49F3">
        <w:rPr>
          <w:rFonts w:ascii="Times New Roman" w:hAnsi="Times New Roman"/>
          <w:b/>
          <w:sz w:val="24"/>
          <w:szCs w:val="24"/>
        </w:rPr>
        <w:t>1</w:t>
      </w:r>
      <w:r w:rsidR="00D4361D" w:rsidRPr="00EE49F3">
        <w:rPr>
          <w:rFonts w:ascii="Times New Roman" w:hAnsi="Times New Roman"/>
          <w:b/>
          <w:sz w:val="24"/>
          <w:szCs w:val="24"/>
        </w:rPr>
        <w:t>3</w:t>
      </w:r>
      <w:r w:rsidRPr="00EE49F3">
        <w:rPr>
          <w:rFonts w:ascii="Times New Roman" w:hAnsi="Times New Roman"/>
          <w:b/>
          <w:sz w:val="24"/>
          <w:szCs w:val="24"/>
        </w:rPr>
        <w:t xml:space="preserve"> «Об утверждении а</w:t>
      </w:r>
      <w:r w:rsidRPr="00EE49F3">
        <w:rPr>
          <w:rFonts w:ascii="Times New Roman" w:hAnsi="Times New Roman"/>
          <w:b/>
          <w:color w:val="000000"/>
          <w:sz w:val="24"/>
          <w:szCs w:val="24"/>
        </w:rPr>
        <w:t>дминистративного                                                                           регламента предоставления муниципальной                                                                 услуги «И</w:t>
      </w:r>
      <w:r w:rsidRPr="00EE49F3">
        <w:rPr>
          <w:rFonts w:ascii="Times New Roman" w:hAnsi="Times New Roman"/>
          <w:b/>
          <w:sz w:val="24"/>
          <w:szCs w:val="24"/>
        </w:rPr>
        <w:t>зменение вида разрешенного                                                                использования земельного участка»»</w:t>
      </w:r>
    </w:p>
    <w:p w:rsidR="001B6D93" w:rsidRPr="00EE49F3" w:rsidRDefault="001B6D93" w:rsidP="001B6D93">
      <w:pPr>
        <w:pStyle w:val="western"/>
        <w:spacing w:before="115" w:beforeAutospacing="0" w:after="115" w:afterAutospacing="0"/>
        <w:ind w:firstLine="708"/>
        <w:jc w:val="both"/>
        <w:rPr>
          <w:b/>
        </w:rPr>
      </w:pPr>
      <w:proofErr w:type="gramStart"/>
      <w:r w:rsidRPr="00EE49F3">
        <w:t xml:space="preserve">В соответствии с Федеральными законами от 06.10.2003 г. № 131-ФЗ «Об общих принципах организации местного самоуправления в Российской Федерации», от 27.07.2010 г. № 210-ФЗ «Об организации предоставления государственных и муниципальных услуг», Земельным кодексом Российской Федерации от 25.10.2001 г № 136-ФЗ (с изменениями и дополнениями) и на основании протеста прокуратуры Романовского района, администрация </w:t>
      </w:r>
      <w:r w:rsidR="00D4361D" w:rsidRPr="00EE49F3">
        <w:t>Бобылевского</w:t>
      </w:r>
      <w:r w:rsidRPr="00EE49F3">
        <w:t xml:space="preserve"> муниципального образования Романовского муниципального района Саратовской области</w:t>
      </w:r>
      <w:proofErr w:type="gramEnd"/>
    </w:p>
    <w:p w:rsidR="001B6D93" w:rsidRPr="00EE49F3" w:rsidRDefault="001B6D93" w:rsidP="001B6D93">
      <w:pPr>
        <w:pStyle w:val="western"/>
        <w:spacing w:before="115" w:beforeAutospacing="0" w:after="115" w:afterAutospacing="0"/>
        <w:ind w:firstLine="708"/>
        <w:jc w:val="center"/>
        <w:rPr>
          <w:b/>
        </w:rPr>
      </w:pPr>
      <w:r w:rsidRPr="00EE49F3">
        <w:rPr>
          <w:b/>
        </w:rPr>
        <w:t>ПОСТАНОВЛЯЕТ:</w:t>
      </w:r>
    </w:p>
    <w:p w:rsidR="00312982" w:rsidRPr="00EE49F3" w:rsidRDefault="00312982" w:rsidP="00312982">
      <w:pPr>
        <w:widowControl w:val="0"/>
        <w:tabs>
          <w:tab w:val="left" w:pos="1276"/>
        </w:tabs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EE49F3">
        <w:rPr>
          <w:rFonts w:ascii="Times New Roman" w:hAnsi="Times New Roman"/>
          <w:b/>
          <w:sz w:val="24"/>
          <w:szCs w:val="24"/>
        </w:rPr>
        <w:t>1</w:t>
      </w:r>
      <w:r w:rsidRPr="00EE49F3">
        <w:rPr>
          <w:rFonts w:ascii="Times New Roman" w:hAnsi="Times New Roman"/>
          <w:sz w:val="24"/>
          <w:szCs w:val="24"/>
        </w:rPr>
        <w:t>. Внести в административный регламент предоставления муниципальной услуги «</w:t>
      </w:r>
      <w:r w:rsidR="006E6335">
        <w:rPr>
          <w:rFonts w:ascii="Times New Roman" w:hAnsi="Times New Roman"/>
          <w:sz w:val="24"/>
          <w:szCs w:val="24"/>
        </w:rPr>
        <w:t>Изменение вида разрешенного использования земельного участка</w:t>
      </w:r>
      <w:r w:rsidRPr="00EE49F3">
        <w:rPr>
          <w:rFonts w:ascii="Times New Roman" w:hAnsi="Times New Roman"/>
          <w:sz w:val="24"/>
          <w:szCs w:val="24"/>
        </w:rPr>
        <w:t>», утвержденного постановлением администрации 26.02.2015 года № 1</w:t>
      </w:r>
      <w:r w:rsidR="006455C2" w:rsidRPr="00EE49F3">
        <w:rPr>
          <w:rFonts w:ascii="Times New Roman" w:hAnsi="Times New Roman"/>
          <w:sz w:val="24"/>
          <w:szCs w:val="24"/>
        </w:rPr>
        <w:t>3</w:t>
      </w:r>
      <w:r w:rsidRPr="00EE49F3"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:rsidR="00312982" w:rsidRPr="00EE49F3" w:rsidRDefault="00312982" w:rsidP="00312982">
      <w:pPr>
        <w:pStyle w:val="a5"/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left="1276" w:hanging="916"/>
        <w:rPr>
          <w:rFonts w:ascii="Times New Roman" w:hAnsi="Times New Roman"/>
          <w:sz w:val="24"/>
          <w:szCs w:val="24"/>
        </w:rPr>
      </w:pPr>
      <w:r w:rsidRPr="00EE49F3">
        <w:rPr>
          <w:rFonts w:ascii="Times New Roman" w:hAnsi="Times New Roman"/>
          <w:sz w:val="24"/>
          <w:szCs w:val="24"/>
        </w:rPr>
        <w:t xml:space="preserve">Раздел «Состав,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т.ч. особенности выполнения административных процедур в электронном виде», изложить в новой редакции:       </w:t>
      </w:r>
    </w:p>
    <w:p w:rsidR="001B6D93" w:rsidRPr="00EE49F3" w:rsidRDefault="00312982" w:rsidP="00EE49F3">
      <w:pPr>
        <w:widowControl w:val="0"/>
        <w:tabs>
          <w:tab w:val="left" w:pos="1276"/>
        </w:tabs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EE49F3">
        <w:rPr>
          <w:rFonts w:ascii="Times New Roman" w:hAnsi="Times New Roman"/>
          <w:b/>
          <w:sz w:val="24"/>
          <w:szCs w:val="24"/>
        </w:rPr>
        <w:t xml:space="preserve">«Состав,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</w:t>
      </w:r>
      <w:proofErr w:type="spellStart"/>
      <w:r w:rsidRPr="00EE49F3">
        <w:rPr>
          <w:rFonts w:ascii="Times New Roman" w:hAnsi="Times New Roman"/>
          <w:b/>
          <w:sz w:val="24"/>
          <w:szCs w:val="24"/>
        </w:rPr>
        <w:t>МФЦ</w:t>
      </w:r>
      <w:proofErr w:type="spellEnd"/>
      <w:r w:rsidRPr="00EE49F3">
        <w:rPr>
          <w:rFonts w:ascii="Times New Roman" w:hAnsi="Times New Roman"/>
          <w:b/>
          <w:sz w:val="24"/>
          <w:szCs w:val="24"/>
        </w:rPr>
        <w:t xml:space="preserve"> предоставления государственных и муниципальных услуг».</w:t>
      </w:r>
    </w:p>
    <w:p w:rsidR="00F25D92" w:rsidRPr="00EE49F3" w:rsidRDefault="00F25D92" w:rsidP="00EE49F3">
      <w:pPr>
        <w:spacing w:after="0" w:line="240" w:lineRule="auto"/>
        <w:ind w:firstLine="0"/>
        <w:rPr>
          <w:rFonts w:ascii="Times New Roman" w:eastAsia="Calibri" w:hAnsi="Times New Roman"/>
          <w:sz w:val="24"/>
          <w:szCs w:val="24"/>
          <w:lang w:eastAsia="ru-RU"/>
        </w:rPr>
      </w:pPr>
      <w:r w:rsidRPr="00EE49F3">
        <w:rPr>
          <w:rFonts w:ascii="Times New Roman" w:eastAsia="Calibri" w:hAnsi="Times New Roman"/>
          <w:b/>
          <w:sz w:val="24"/>
          <w:szCs w:val="24"/>
          <w:lang w:eastAsia="ru-RU"/>
        </w:rPr>
        <w:t>2.</w:t>
      </w:r>
      <w:r w:rsidRPr="00EE49F3">
        <w:rPr>
          <w:rFonts w:ascii="Times New Roman" w:eastAsia="Calibri" w:hAnsi="Times New Roman"/>
          <w:sz w:val="24"/>
          <w:szCs w:val="24"/>
          <w:lang w:eastAsia="ru-RU"/>
        </w:rPr>
        <w:t xml:space="preserve"> Обнародовать настоящее постановление в установленном порядке.</w:t>
      </w:r>
    </w:p>
    <w:p w:rsidR="00F25D92" w:rsidRPr="00EE49F3" w:rsidRDefault="00F25D92" w:rsidP="00EE49F3">
      <w:pPr>
        <w:spacing w:after="0" w:line="240" w:lineRule="auto"/>
        <w:ind w:firstLine="0"/>
        <w:rPr>
          <w:rFonts w:ascii="Times New Roman" w:eastAsia="Calibri" w:hAnsi="Times New Roman"/>
          <w:sz w:val="24"/>
          <w:szCs w:val="24"/>
          <w:lang w:eastAsia="ru-RU"/>
        </w:rPr>
      </w:pPr>
      <w:r w:rsidRPr="00EE49F3">
        <w:rPr>
          <w:rFonts w:ascii="Times New Roman" w:eastAsia="Calibri" w:hAnsi="Times New Roman"/>
          <w:b/>
          <w:sz w:val="24"/>
          <w:szCs w:val="24"/>
          <w:lang w:eastAsia="ru-RU"/>
        </w:rPr>
        <w:t>3.</w:t>
      </w:r>
      <w:r w:rsidRPr="00EE49F3">
        <w:rPr>
          <w:rFonts w:ascii="Times New Roman" w:eastAsia="Calibri" w:hAnsi="Times New Roman"/>
          <w:sz w:val="24"/>
          <w:szCs w:val="24"/>
          <w:lang w:eastAsia="ru-RU"/>
        </w:rPr>
        <w:t xml:space="preserve"> Контроль </w:t>
      </w:r>
      <w:r w:rsidR="00EE49F3" w:rsidRPr="00EE49F3">
        <w:rPr>
          <w:rFonts w:ascii="Times New Roman" w:eastAsia="Calibri" w:hAnsi="Times New Roman"/>
          <w:sz w:val="24"/>
          <w:szCs w:val="24"/>
          <w:lang w:eastAsia="ru-RU"/>
        </w:rPr>
        <w:t>над</w:t>
      </w:r>
      <w:r w:rsidRPr="00EE49F3">
        <w:rPr>
          <w:rFonts w:ascii="Times New Roman" w:eastAsia="Calibri" w:hAnsi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F25D92" w:rsidRPr="00EE49F3" w:rsidRDefault="00F25D92" w:rsidP="00F25D92">
      <w:pPr>
        <w:spacing w:after="0" w:line="240" w:lineRule="auto"/>
        <w:ind w:firstLine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E49F3" w:rsidRDefault="00EE49F3" w:rsidP="00F25D92">
      <w:pPr>
        <w:spacing w:after="0" w:line="240" w:lineRule="auto"/>
        <w:ind w:firstLine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E49F3" w:rsidRPr="00EE49F3" w:rsidRDefault="00EE49F3" w:rsidP="00F25D92">
      <w:pPr>
        <w:spacing w:after="0" w:line="240" w:lineRule="auto"/>
        <w:ind w:firstLine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25D92" w:rsidRPr="00EE49F3" w:rsidRDefault="00EE49F3" w:rsidP="00F25D92">
      <w:pPr>
        <w:spacing w:after="0" w:line="240" w:lineRule="auto"/>
        <w:ind w:firstLine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E49F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И.о. г</w:t>
      </w:r>
      <w:r w:rsidR="00F25D92" w:rsidRPr="00EE49F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лав</w:t>
      </w:r>
      <w:r w:rsidRPr="00EE49F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ы</w:t>
      </w:r>
      <w:r w:rsidR="00F25D92" w:rsidRPr="00EE49F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E49F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Бобылевского</w:t>
      </w:r>
    </w:p>
    <w:p w:rsidR="00F25D92" w:rsidRPr="00EE49F3" w:rsidRDefault="00F25D92" w:rsidP="00F25D92">
      <w:pPr>
        <w:ind w:firstLine="0"/>
        <w:rPr>
          <w:rFonts w:ascii="Times New Roman" w:eastAsia="Calibri" w:hAnsi="Times New Roman"/>
          <w:sz w:val="24"/>
          <w:szCs w:val="24"/>
        </w:rPr>
      </w:pPr>
      <w:r w:rsidRPr="00EE49F3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муниципального образования  </w:t>
      </w:r>
      <w:bookmarkStart w:id="0" w:name="_GoBack"/>
      <w:bookmarkEnd w:id="0"/>
      <w:r w:rsidRPr="00EE49F3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                                    </w:t>
      </w:r>
      <w:r w:rsidR="00EE49F3" w:rsidRPr="00EE49F3">
        <w:rPr>
          <w:rFonts w:ascii="Times New Roman" w:eastAsia="Calibri" w:hAnsi="Times New Roman"/>
          <w:b/>
          <w:bCs/>
          <w:color w:val="000000"/>
          <w:sz w:val="24"/>
          <w:szCs w:val="24"/>
        </w:rPr>
        <w:t>И.В.Струговщикова</w:t>
      </w:r>
    </w:p>
    <w:p w:rsidR="005C4CA7" w:rsidRPr="00B433BD" w:rsidRDefault="005C4CA7" w:rsidP="001B6D93">
      <w:pPr>
        <w:jc w:val="left"/>
        <w:rPr>
          <w:rFonts w:ascii="Times New Roman" w:hAnsi="Times New Roman"/>
          <w:sz w:val="28"/>
          <w:szCs w:val="28"/>
        </w:rPr>
      </w:pPr>
    </w:p>
    <w:sectPr w:rsidR="005C4CA7" w:rsidRPr="00B433BD" w:rsidSect="00E63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F771E"/>
    <w:multiLevelType w:val="hybridMultilevel"/>
    <w:tmpl w:val="86423A62"/>
    <w:lvl w:ilvl="0" w:tplc="6B202F00">
      <w:start w:val="4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10F3E"/>
    <w:multiLevelType w:val="hybridMultilevel"/>
    <w:tmpl w:val="C95692D2"/>
    <w:lvl w:ilvl="0" w:tplc="6B202F00">
      <w:start w:val="4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A5398"/>
    <w:multiLevelType w:val="hybridMultilevel"/>
    <w:tmpl w:val="E870CAF0"/>
    <w:lvl w:ilvl="0" w:tplc="1284D0F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78A7218"/>
    <w:multiLevelType w:val="hybridMultilevel"/>
    <w:tmpl w:val="B1385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24BED"/>
    <w:multiLevelType w:val="hybridMultilevel"/>
    <w:tmpl w:val="B8A409D6"/>
    <w:lvl w:ilvl="0" w:tplc="C3042706">
      <w:start w:val="1"/>
      <w:numFmt w:val="decimal"/>
      <w:lvlText w:val="%1."/>
      <w:lvlJc w:val="left"/>
      <w:pPr>
        <w:ind w:left="1701" w:hanging="12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4D27"/>
    <w:rsid w:val="001B6D93"/>
    <w:rsid w:val="00312982"/>
    <w:rsid w:val="005C4CA7"/>
    <w:rsid w:val="006455C2"/>
    <w:rsid w:val="006E6335"/>
    <w:rsid w:val="00884D27"/>
    <w:rsid w:val="00935500"/>
    <w:rsid w:val="00974995"/>
    <w:rsid w:val="00987016"/>
    <w:rsid w:val="00B433BD"/>
    <w:rsid w:val="00BD12F6"/>
    <w:rsid w:val="00D4361D"/>
    <w:rsid w:val="00E6370A"/>
    <w:rsid w:val="00EE49F3"/>
    <w:rsid w:val="00F2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D93"/>
    <w:pPr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B6D9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D93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qFormat/>
    <w:rsid w:val="001B6D93"/>
    <w:pPr>
      <w:ind w:left="720"/>
      <w:contextualSpacing/>
    </w:pPr>
  </w:style>
  <w:style w:type="paragraph" w:styleId="a6">
    <w:name w:val="No Spacing"/>
    <w:uiPriority w:val="1"/>
    <w:qFormat/>
    <w:rsid w:val="00D4361D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D93"/>
    <w:pPr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B6D9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D93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qFormat/>
    <w:rsid w:val="001B6D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2015-09-23T09:43:00Z</cp:lastPrinted>
  <dcterms:created xsi:type="dcterms:W3CDTF">2015-09-22T04:05:00Z</dcterms:created>
  <dcterms:modified xsi:type="dcterms:W3CDTF">2015-09-23T09:44:00Z</dcterms:modified>
</cp:coreProperties>
</file>